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47" w:rsidRPr="00847CDC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47C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Вместе к будущему: как родители могут помочь ребенку в выборе профессии</w:t>
      </w:r>
    </w:p>
    <w:p w:rsidR="00D05347" w:rsidRPr="00847CDC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7CDC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:rsidR="00D05347" w:rsidRPr="00847CDC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7CDC">
        <w:rPr>
          <w:rFonts w:ascii="Times New Roman" w:eastAsia="Times New Roman" w:hAnsi="Times New Roman" w:cs="Times New Roman"/>
          <w:sz w:val="26"/>
          <w:szCs w:val="26"/>
          <w:lang w:val="ru-RU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:rsidR="00D05347" w:rsidRPr="00847CDC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347" w:rsidRPr="00847CDC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47CD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Наблюдайте за увлечениями ребенка и поддерживайте их</w:t>
      </w:r>
    </w:p>
    <w:p w:rsidR="00D05347" w:rsidRPr="00847CDC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CDC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:rsidR="00D05347" w:rsidRPr="00847CDC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47CD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обучение и развитие навыков</w:t>
      </w:r>
    </w:p>
    <w:p w:rsidR="00D05347" w:rsidRPr="00847CDC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C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</w:t>
      </w:r>
      <w:proofErr w:type="spellStart"/>
      <w:r w:rsidRPr="00847CDC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онлайн-курсы</w:t>
      </w:r>
      <w:proofErr w:type="spellEnd"/>
      <w:r w:rsidRPr="00847CDC">
        <w:rPr>
          <w:rFonts w:ascii="Times New Roman" w:eastAsia="Times New Roman" w:hAnsi="Times New Roman" w:cs="Times New Roman"/>
          <w:sz w:val="24"/>
          <w:szCs w:val="24"/>
          <w:lang w:val="ru-RU"/>
        </w:rPr>
        <w:t>. Чем больше ребенок будет развивать свои навыки, тем более уверенно он будет чувствовать себя в выборе профессии.</w:t>
      </w:r>
    </w:p>
    <w:p w:rsidR="00D05347" w:rsidRPr="00D05347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Активно участвуйте в профориентационных проектах</w:t>
      </w:r>
    </w:p>
    <w:p w:rsidR="00D05347" w:rsidRPr="00D05347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детей также знакомят с разнообразием профессий и карьерных путей. В нашей стране существует профориентационный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профпробы, фестивали профессий и мультимедийные выставки-практикумы. Для всех обучающихся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D05347" w:rsidRPr="00D05347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D05347" w:rsidRPr="00D05347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самостоятельность</w:t>
      </w:r>
    </w:p>
    <w:p w:rsidR="00D05347" w:rsidRPr="00D05347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05347" w:rsidRPr="00D05347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:rsidR="00D05347" w:rsidRPr="00D05347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05347" w:rsidRPr="00D05347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Будьте рядом в трудные моменты</w:t>
      </w:r>
    </w:p>
    <w:p w:rsidR="00D05347" w:rsidRPr="00D05347" w:rsidRDefault="00D05347" w:rsidP="00D05347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:rsidR="00D05347" w:rsidRPr="00D05347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:rsidR="00D05347" w:rsidRPr="00D05347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347" w:rsidRPr="00D05347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своими советами о том, как приблизиться к выбору идеальной работы поделился психолог Залим Шибзухов из Кабардино-Балкарской Республики:</w:t>
      </w:r>
    </w:p>
    <w:p w:rsidR="00D05347" w:rsidRPr="00D05347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D053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Страшно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:rsidR="00D05347" w:rsidRPr="00D05347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:rsidR="00D05347" w:rsidRPr="00D05347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</w:p>
    <w:p w:rsidR="00D05347" w:rsidRPr="00D05347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:rsidR="00D05347" w:rsidRPr="00D05347" w:rsidRDefault="00D05347" w:rsidP="00D05347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3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05347" w:rsidRPr="00D05347" w:rsidRDefault="00D05347" w:rsidP="00D05347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4468" w:rsidRDefault="00404468"/>
    <w:sectPr w:rsidR="00404468" w:rsidSect="00D536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347"/>
    <w:rsid w:val="00404468"/>
    <w:rsid w:val="00652077"/>
    <w:rsid w:val="00D05347"/>
    <w:rsid w:val="00F0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05347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2024-11-20T16:01:00Z</dcterms:created>
  <dcterms:modified xsi:type="dcterms:W3CDTF">2024-11-20T16:01:00Z</dcterms:modified>
</cp:coreProperties>
</file>