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321" w:tblpY="2101"/>
        <w:tblW w:w="9776" w:type="dxa"/>
        <w:tblLayout w:type="fixed"/>
        <w:tblLook w:val="04A0" w:firstRow="1" w:lastRow="0" w:firstColumn="1" w:lastColumn="0" w:noHBand="0" w:noVBand="1"/>
      </w:tblPr>
      <w:tblGrid>
        <w:gridCol w:w="950"/>
        <w:gridCol w:w="2701"/>
        <w:gridCol w:w="6125"/>
      </w:tblGrid>
      <w:tr w:rsidR="001006F8" w:rsidRPr="00F11636" w:rsidTr="001006F8">
        <w:trPr>
          <w:trHeight w:val="1463"/>
        </w:trPr>
        <w:tc>
          <w:tcPr>
            <w:tcW w:w="950" w:type="dxa"/>
          </w:tcPr>
          <w:p w:rsidR="001006F8" w:rsidRPr="00F11636" w:rsidRDefault="001006F8" w:rsidP="0010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1006F8" w:rsidRPr="00F11636" w:rsidRDefault="001006F8" w:rsidP="0010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125" w:type="dxa"/>
          </w:tcPr>
          <w:p w:rsidR="001006F8" w:rsidRPr="00F11636" w:rsidRDefault="001006F8" w:rsidP="0010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1006F8" w:rsidRPr="00F11636" w:rsidTr="001006F8">
        <w:trPr>
          <w:trHeight w:val="741"/>
        </w:trPr>
        <w:tc>
          <w:tcPr>
            <w:tcW w:w="950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  <w:tc>
          <w:tcPr>
            <w:tcW w:w="6125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 Николаевна</w:t>
            </w:r>
          </w:p>
        </w:tc>
      </w:tr>
      <w:tr w:rsidR="001006F8" w:rsidRPr="00F11636" w:rsidTr="001006F8">
        <w:trPr>
          <w:trHeight w:val="722"/>
        </w:trPr>
        <w:tc>
          <w:tcPr>
            <w:tcW w:w="950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25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Толдонова Татьяна Петровна</w:t>
            </w:r>
          </w:p>
        </w:tc>
      </w:tr>
      <w:tr w:rsidR="001006F8" w:rsidRPr="00F11636" w:rsidTr="001006F8">
        <w:trPr>
          <w:trHeight w:val="764"/>
        </w:trPr>
        <w:tc>
          <w:tcPr>
            <w:tcW w:w="950" w:type="dxa"/>
          </w:tcPr>
          <w:p w:rsidR="001006F8" w:rsidRPr="00930D0F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125" w:type="dxa"/>
          </w:tcPr>
          <w:p w:rsidR="001006F8" w:rsidRPr="00F11636" w:rsidRDefault="001006F8" w:rsidP="0010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Людмила Петровна</w:t>
            </w:r>
          </w:p>
        </w:tc>
      </w:tr>
    </w:tbl>
    <w:p w:rsidR="007D3DE4" w:rsidRPr="001006F8" w:rsidRDefault="001006F8" w:rsidP="001006F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006F8">
        <w:rPr>
          <w:rFonts w:ascii="Times New Roman" w:hAnsi="Times New Roman" w:cs="Times New Roman"/>
          <w:sz w:val="32"/>
          <w:szCs w:val="32"/>
        </w:rPr>
        <w:t>Педагогический состав</w:t>
      </w:r>
      <w:r w:rsidR="00CC7CB4">
        <w:rPr>
          <w:rFonts w:ascii="Times New Roman" w:hAnsi="Times New Roman" w:cs="Times New Roman"/>
          <w:sz w:val="32"/>
          <w:szCs w:val="32"/>
        </w:rPr>
        <w:t xml:space="preserve"> на ЛДП МОУ «Шерагульская ООШ»</w:t>
      </w:r>
    </w:p>
    <w:sectPr w:rsidR="007D3DE4" w:rsidRPr="001006F8" w:rsidSect="001006F8">
      <w:pgSz w:w="11906" w:h="16838"/>
      <w:pgMar w:top="1134" w:right="709" w:bottom="1134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E9" w:rsidRDefault="00BA19E9" w:rsidP="001006F8">
      <w:pPr>
        <w:spacing w:after="0" w:line="240" w:lineRule="auto"/>
      </w:pPr>
      <w:r>
        <w:separator/>
      </w:r>
    </w:p>
  </w:endnote>
  <w:endnote w:type="continuationSeparator" w:id="0">
    <w:p w:rsidR="00BA19E9" w:rsidRDefault="00BA19E9" w:rsidP="001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E9" w:rsidRDefault="00BA19E9" w:rsidP="001006F8">
      <w:pPr>
        <w:spacing w:after="0" w:line="240" w:lineRule="auto"/>
      </w:pPr>
      <w:r>
        <w:separator/>
      </w:r>
    </w:p>
  </w:footnote>
  <w:footnote w:type="continuationSeparator" w:id="0">
    <w:p w:rsidR="00BA19E9" w:rsidRDefault="00BA19E9" w:rsidP="00100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C"/>
    <w:rsid w:val="001006F8"/>
    <w:rsid w:val="007D3DE4"/>
    <w:rsid w:val="00A362EC"/>
    <w:rsid w:val="00BA19E9"/>
    <w:rsid w:val="00CC7CB4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362A"/>
  <w15:chartTrackingRefBased/>
  <w15:docId w15:val="{F359908C-D953-4F65-819A-E145112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6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6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6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2025-04-24T22:36:00Z</dcterms:created>
  <dcterms:modified xsi:type="dcterms:W3CDTF">2025-04-25T04:31:00Z</dcterms:modified>
</cp:coreProperties>
</file>